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4897" w14:textId="77777777" w:rsidR="00861253" w:rsidRDefault="00861253" w:rsidP="009B3909">
      <w:pPr>
        <w:spacing w:line="400" w:lineRule="exact"/>
        <w:ind w:firstLineChars="50" w:firstLine="14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ダウンロードパスワード発行注文書</w:t>
      </w:r>
    </w:p>
    <w:p w14:paraId="7C13ADC8" w14:textId="77777777" w:rsidR="00793794" w:rsidRDefault="003C0B09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D1A817" wp14:editId="212A6C19">
                <wp:simplePos x="0" y="0"/>
                <wp:positionH relativeFrom="margin">
                  <wp:posOffset>-59690</wp:posOffset>
                </wp:positionH>
                <wp:positionV relativeFrom="paragraph">
                  <wp:posOffset>98425</wp:posOffset>
                </wp:positionV>
                <wp:extent cx="6686550" cy="149542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4954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E3185" w14:textId="77777777" w:rsidR="00793794" w:rsidRPr="009B3909" w:rsidRDefault="00793794" w:rsidP="00793794">
                            <w:pPr>
                              <w:spacing w:line="640" w:lineRule="exact"/>
                              <w:jc w:val="center"/>
                              <w:rPr>
                                <w:rFonts w:ascii="UD デジタル 教科書体 NK" w:eastAsia="UD デジタル 教科書体 NK" w:hAnsi="HGS創英角ｺﾞｼｯｸUB"/>
                                <w:b/>
                                <w:color w:val="0099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認知症予防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始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める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支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え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いの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仲間</w:t>
                            </w: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づくり</w:t>
                            </w:r>
                          </w:p>
                          <w:p w14:paraId="233E87E5" w14:textId="77777777" w:rsidR="00793794" w:rsidRPr="009B3909" w:rsidRDefault="00793794" w:rsidP="00793794">
                            <w:pPr>
                              <w:spacing w:beforeLines="50" w:before="180" w:line="640" w:lineRule="exact"/>
                              <w:jc w:val="center"/>
                              <w:rPr>
                                <w:rFonts w:ascii="UD デジタル 教科書体 NK" w:eastAsia="UD デジタル 教科書体 NK" w:hAnsi="HGS創英角ｺﾞｼｯｸUB"/>
                                <w:b/>
                                <w:color w:val="00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3909">
                              <w:rPr>
                                <w:rFonts w:ascii="UD デジタル 教科書体 NK" w:eastAsia="UD デジタル 教科書体 NK" w:hAnsi="HGS創英角ｺﾞｼｯｸUB" w:hint="eastAsia"/>
                                <w:b/>
                                <w:color w:val="00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～認知症予防と共生のためのテキスト～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1A817" id="角丸四角形 2" o:spid="_x0000_s1026" style="position:absolute;left:0;text-align:left;margin-left:-4.7pt;margin-top:7.75pt;width:526.5pt;height:117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" fillcolor="white [3201]" strokecolor="#538135 [2409]" strokeweight="2.25pt">
                <v:stroke joinstyle="miter"/>
                <v:textbox>
                  <w:txbxContent>
                    <w:p w14:paraId="2B7E3185" w14:textId="77777777" w:rsidR="00793794" w:rsidRPr="009B3909" w:rsidRDefault="00793794" w:rsidP="00793794">
                      <w:pPr>
                        <w:spacing w:line="640" w:lineRule="exact"/>
                        <w:jc w:val="center"/>
                        <w:rPr>
                          <w:rFonts w:ascii="UD デジタル 教科書体 NK" w:eastAsia="UD デジタル 教科書体 NK" w:hAnsi="HGS創英角ｺﾞｼｯｸUB"/>
                          <w:b/>
                          <w:color w:val="0099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認知症予防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始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める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支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え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いの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仲間</w:t>
                      </w: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づくり</w:t>
                      </w:r>
                    </w:p>
                    <w:p w14:paraId="233E87E5" w14:textId="77777777" w:rsidR="00793794" w:rsidRPr="009B3909" w:rsidRDefault="00793794" w:rsidP="00793794">
                      <w:pPr>
                        <w:spacing w:beforeLines="50" w:before="180" w:line="640" w:lineRule="exact"/>
                        <w:jc w:val="center"/>
                        <w:rPr>
                          <w:rFonts w:ascii="UD デジタル 教科書体 NK" w:eastAsia="UD デジタル 教科書体 NK" w:hAnsi="HGS創英角ｺﾞｼｯｸUB"/>
                          <w:b/>
                          <w:color w:val="00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B3909">
                        <w:rPr>
                          <w:rFonts w:ascii="UD デジタル 教科書体 NK" w:eastAsia="UD デジタル 教科書体 NK" w:hAnsi="HGS創英角ｺﾞｼｯｸUB" w:hint="eastAsia"/>
                          <w:b/>
                          <w:color w:val="00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～認知症予防と共生のためのテキスト～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FEC533" w14:textId="77777777" w:rsidR="00793794" w:rsidRDefault="00793794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DFEC99" w14:textId="77777777" w:rsidR="00793794" w:rsidRDefault="00793794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8496D3" w14:textId="77777777" w:rsidR="00C2552F" w:rsidRDefault="00C2552F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9B1669" w14:textId="77777777" w:rsidR="00793794" w:rsidRDefault="00793794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B79A6D" w14:textId="77777777" w:rsidR="00793794" w:rsidRDefault="00793794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AC3119" w14:textId="77777777" w:rsidR="009015E1" w:rsidRDefault="009015E1" w:rsidP="001F658C">
      <w:pPr>
        <w:spacing w:line="400" w:lineRule="exact"/>
        <w:rPr>
          <w:rStyle w:val="ae"/>
          <w:rFonts w:ascii="HG丸ｺﾞｼｯｸM-PRO" w:eastAsia="HG丸ｺﾞｼｯｸM-PRO" w:hAnsi="HG丸ｺﾞｼｯｸM-PRO" w:cs="Segoe UI"/>
          <w:color w:val="212529"/>
          <w:sz w:val="32"/>
          <w:szCs w:val="32"/>
          <w:shd w:val="clear" w:color="auto" w:fill="FFFFFF"/>
        </w:rPr>
      </w:pPr>
    </w:p>
    <w:p w14:paraId="55E45C54" w14:textId="77777777" w:rsidR="00861253" w:rsidRPr="00B73350" w:rsidRDefault="00861253" w:rsidP="00B73350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350">
        <w:rPr>
          <w:rStyle w:val="ae"/>
          <w:rFonts w:ascii="HG丸ｺﾞｼｯｸM-PRO" w:eastAsia="HG丸ｺﾞｼｯｸM-PRO" w:hAnsi="HG丸ｺﾞｼｯｸM-PRO" w:cs="Segoe UI" w:hint="eastAsia"/>
          <w:b w:val="0"/>
          <w:color w:val="212529"/>
          <w:sz w:val="32"/>
          <w:szCs w:val="32"/>
          <w:shd w:val="clear" w:color="auto" w:fill="FFFFFF"/>
        </w:rPr>
        <w:t>「新しい認知症観」の中での認知症予防と共生のためのテキスト</w:t>
      </w:r>
    </w:p>
    <w:p w14:paraId="34B6F0F6" w14:textId="77777777" w:rsidR="00866737" w:rsidRPr="00E8027B" w:rsidRDefault="00C62529" w:rsidP="00E8027B">
      <w:pPr>
        <w:spacing w:line="400" w:lineRule="exact"/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</w:pPr>
      <w:r w:rsidRPr="00A92ED0">
        <w:rPr>
          <w:rFonts w:ascii="Arial" w:hAnsi="Arial" w:cs="Arial"/>
          <w:noProof/>
          <w:color w:val="49494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381CA94" wp14:editId="55458541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4086225" cy="23622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FAA3" w14:textId="77777777" w:rsidR="003C0B09" w:rsidRDefault="006837DA" w:rsidP="00D457F1">
                            <w:pPr>
                              <w:tabs>
                                <w:tab w:val="left" w:pos="1134"/>
                                <w:tab w:val="left" w:pos="1276"/>
                                <w:tab w:val="left" w:pos="1560"/>
                              </w:tabs>
                              <w:ind w:left="660" w:hangingChars="300" w:hanging="660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第1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章</w:t>
                            </w:r>
                            <w:r w:rsidR="00A92ED0"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>・・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・</w:t>
                            </w:r>
                            <w:r w:rsidR="00A92ED0"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> 認知症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の予防</w:t>
                            </w:r>
                          </w:p>
                          <w:p w14:paraId="7321F17D" w14:textId="77777777" w:rsidR="006837DA" w:rsidRPr="003C0B09" w:rsidRDefault="006837DA" w:rsidP="00C62529">
                            <w:pPr>
                              <w:tabs>
                                <w:tab w:val="left" w:pos="1134"/>
                                <w:tab w:val="left" w:pos="1276"/>
                                <w:tab w:val="left" w:pos="1560"/>
                              </w:tabs>
                              <w:spacing w:before="6"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コラム１</w:t>
                            </w:r>
                            <w:r w:rsidR="009B3909"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介護予防</w:t>
                            </w:r>
                            <w:r w:rsidR="00B73350"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・</w:t>
                            </w:r>
                            <w:r w:rsidR="00B73350"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日常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生活支援総合事業の中での</w:t>
                            </w:r>
                            <w:r w:rsidR="00A92ED0"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83A440A" w14:textId="77777777" w:rsidR="00192C40" w:rsidRPr="003C0B09" w:rsidRDefault="006837DA" w:rsidP="00C62529">
                            <w:pPr>
                              <w:spacing w:line="280" w:lineRule="exact"/>
                              <w:ind w:firstLineChars="600" w:firstLine="1260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「</w:t>
                            </w:r>
                            <w:r w:rsidR="00A92ED0"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認知症予防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の取り組み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」を行う４つのコツ</w:t>
                            </w:r>
                          </w:p>
                          <w:p w14:paraId="6E5128BE" w14:textId="77777777" w:rsidR="006837DA" w:rsidRPr="003C0B09" w:rsidRDefault="006837DA" w:rsidP="00D457F1">
                            <w:pPr>
                              <w:spacing w:before="6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第2章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>・・・</w:t>
                            </w:r>
                            <w:r w:rsid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>認知症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共生社会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 xml:space="preserve">　　　</w:t>
                            </w:r>
                          </w:p>
                          <w:p w14:paraId="3A94FDA1" w14:textId="77777777" w:rsidR="006837DA" w:rsidRPr="003C0B09" w:rsidRDefault="006837DA" w:rsidP="00C62529">
                            <w:pPr>
                              <w:spacing w:before="6"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コラム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２</w:t>
                            </w:r>
                            <w:r w:rsidR="003C0B09"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 xml:space="preserve">  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認知症の人や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高齢者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の社会的孤立と</w:t>
                            </w:r>
                          </w:p>
                          <w:p w14:paraId="00D2E607" w14:textId="77777777" w:rsidR="006837DA" w:rsidRPr="003C0B09" w:rsidRDefault="006837DA" w:rsidP="00C62529">
                            <w:pPr>
                              <w:spacing w:line="280" w:lineRule="exact"/>
                              <w:ind w:firstLineChars="600" w:firstLine="1260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認知症チームオレンジ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  <w:p w14:paraId="35CF5A88" w14:textId="77777777" w:rsidR="006837DA" w:rsidRPr="003C0B09" w:rsidRDefault="006837DA" w:rsidP="00D457F1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spacing w:before="6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コラム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３</w:t>
                            </w:r>
                            <w:r w:rsid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 xml:space="preserve">  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農園は認知症ケアの社会資源</w:t>
                            </w:r>
                          </w:p>
                          <w:p w14:paraId="6ED0F1E4" w14:textId="77777777" w:rsidR="006837DA" w:rsidRPr="003C0B09" w:rsidRDefault="006837DA" w:rsidP="00D457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第3章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>・・・ファシリ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テーター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>の役割と態度</w:t>
                            </w:r>
                          </w:p>
                          <w:p w14:paraId="60DC9F01" w14:textId="77777777" w:rsidR="006837DA" w:rsidRPr="003C0B09" w:rsidRDefault="006837DA" w:rsidP="00D457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 w:val="22"/>
                                <w:shd w:val="clear" w:color="auto" w:fill="FFFFFF"/>
                              </w:rPr>
                              <w:t>第4章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 w:val="22"/>
                                <w:shd w:val="clear" w:color="auto" w:fill="FFFFFF"/>
                              </w:rPr>
                              <w:t>・・・新たな展開をみせる地域型認知症予防プログラム</w:t>
                            </w:r>
                          </w:p>
                          <w:p w14:paraId="0ACCC7DA" w14:textId="77777777" w:rsidR="006837DA" w:rsidRPr="003C0B09" w:rsidRDefault="006837DA" w:rsidP="00D457F1">
                            <w:pPr>
                              <w:spacing w:before="6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</w:pPr>
                            <w:r w:rsidRP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>コラム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４</w:t>
                            </w:r>
                            <w:r w:rsidR="003C0B09">
                              <w:rPr>
                                <w:rFonts w:ascii="HG丸ｺﾞｼｯｸM-PRO" w:eastAsia="HG丸ｺﾞｼｯｸM-PRO" w:hAnsi="HG丸ｺﾞｼｯｸM-PRO" w:cs="Arial" w:hint="eastAsia"/>
                                <w:color w:val="494949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3C0B09">
                              <w:rPr>
                                <w:rFonts w:ascii="HG丸ｺﾞｼｯｸM-PRO" w:eastAsia="HG丸ｺﾞｼｯｸM-PRO" w:hAnsi="HG丸ｺﾞｼｯｸM-PRO" w:cs="Arial"/>
                                <w:color w:val="494949"/>
                                <w:szCs w:val="21"/>
                                <w:shd w:val="clear" w:color="auto" w:fill="FFFFFF"/>
                              </w:rPr>
                              <w:t>脳いきいきシリーズテキスト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1C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0.55pt;margin-top:20.25pt;width:321.75pt;height:186pt;z-index:251666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" stroked="f">
                <v:textbox>
                  <w:txbxContent>
                    <w:p w14:paraId="083EFAA3" w14:textId="77777777" w:rsidR="003C0B09" w:rsidRDefault="006837DA" w:rsidP="00D457F1">
                      <w:pPr>
                        <w:tabs>
                          <w:tab w:val="left" w:pos="1134"/>
                          <w:tab w:val="left" w:pos="1276"/>
                          <w:tab w:val="left" w:pos="1560"/>
                        </w:tabs>
                        <w:ind w:left="660" w:hangingChars="300" w:hanging="660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第1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章</w:t>
                      </w:r>
                      <w:r w:rsidR="00A92ED0"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>・・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・</w:t>
                      </w:r>
                      <w:r w:rsidR="00A92ED0"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> 認知症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の予防</w:t>
                      </w:r>
                    </w:p>
                    <w:p w14:paraId="7321F17D" w14:textId="77777777" w:rsidR="006837DA" w:rsidRPr="003C0B09" w:rsidRDefault="006837DA" w:rsidP="00C62529">
                      <w:pPr>
                        <w:tabs>
                          <w:tab w:val="left" w:pos="1134"/>
                          <w:tab w:val="left" w:pos="1276"/>
                          <w:tab w:val="left" w:pos="1560"/>
                        </w:tabs>
                        <w:spacing w:before="6"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コラム１</w:t>
                      </w:r>
                      <w:r w:rsidR="009B3909"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介護予防</w:t>
                      </w:r>
                      <w:r w:rsidR="00B73350"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・</w:t>
                      </w:r>
                      <w:r w:rsidR="00B73350"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日常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生活支援総合事業の中での</w:t>
                      </w:r>
                      <w:r w:rsidR="00A92ED0"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 </w:t>
                      </w:r>
                    </w:p>
                    <w:p w14:paraId="783A440A" w14:textId="77777777" w:rsidR="00192C40" w:rsidRPr="003C0B09" w:rsidRDefault="006837DA" w:rsidP="00C62529">
                      <w:pPr>
                        <w:spacing w:line="280" w:lineRule="exact"/>
                        <w:ind w:firstLineChars="600" w:firstLine="1260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「</w:t>
                      </w:r>
                      <w:r w:rsidR="00A92ED0"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認知症予防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の取り組み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」を行う４つのコツ</w:t>
                      </w:r>
                    </w:p>
                    <w:p w14:paraId="6E5128BE" w14:textId="77777777" w:rsidR="006837DA" w:rsidRPr="003C0B09" w:rsidRDefault="006837DA" w:rsidP="00D457F1">
                      <w:pPr>
                        <w:spacing w:before="6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第2章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>・・・</w:t>
                      </w:r>
                      <w:r w:rsid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>認知症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共生社会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 xml:space="preserve">　　　</w:t>
                      </w:r>
                    </w:p>
                    <w:p w14:paraId="3A94FDA1" w14:textId="77777777" w:rsidR="006837DA" w:rsidRPr="003C0B09" w:rsidRDefault="006837DA" w:rsidP="00C62529">
                      <w:pPr>
                        <w:spacing w:before="6"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コラム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２</w:t>
                      </w:r>
                      <w:r w:rsidR="003C0B09"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 xml:space="preserve">  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認知症の人や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高齢者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の社会的孤立と</w:t>
                      </w:r>
                    </w:p>
                    <w:p w14:paraId="00D2E607" w14:textId="77777777" w:rsidR="006837DA" w:rsidRPr="003C0B09" w:rsidRDefault="006837DA" w:rsidP="00C62529">
                      <w:pPr>
                        <w:spacing w:line="280" w:lineRule="exact"/>
                        <w:ind w:firstLineChars="600" w:firstLine="1260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認知症チームオレンジ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 xml:space="preserve">　</w:t>
                      </w:r>
                    </w:p>
                    <w:p w14:paraId="35CF5A88" w14:textId="77777777" w:rsidR="006837DA" w:rsidRPr="003C0B09" w:rsidRDefault="006837DA" w:rsidP="00D457F1">
                      <w:pPr>
                        <w:tabs>
                          <w:tab w:val="left" w:pos="1276"/>
                          <w:tab w:val="left" w:pos="1418"/>
                        </w:tabs>
                        <w:spacing w:before="6"/>
                        <w:ind w:firstLineChars="100" w:firstLine="210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コラム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３</w:t>
                      </w:r>
                      <w:r w:rsid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 xml:space="preserve">  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農園は認知症ケアの社会資源</w:t>
                      </w:r>
                    </w:p>
                    <w:p w14:paraId="6ED0F1E4" w14:textId="77777777" w:rsidR="006837DA" w:rsidRPr="003C0B09" w:rsidRDefault="006837DA" w:rsidP="00D457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第3章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>・・・ファシリ</w:t>
                      </w: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テーター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>の役割と態度</w:t>
                      </w:r>
                    </w:p>
                    <w:p w14:paraId="60DC9F01" w14:textId="77777777" w:rsidR="006837DA" w:rsidRPr="003C0B09" w:rsidRDefault="006837DA" w:rsidP="00D457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 w:val="22"/>
                          <w:shd w:val="clear" w:color="auto" w:fill="FFFFFF"/>
                        </w:rPr>
                        <w:t>第4章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 w:val="22"/>
                          <w:shd w:val="clear" w:color="auto" w:fill="FFFFFF"/>
                        </w:rPr>
                        <w:t>・・・新たな展開をみせる地域型認知症予防プログラム</w:t>
                      </w:r>
                    </w:p>
                    <w:p w14:paraId="0ACCC7DA" w14:textId="77777777" w:rsidR="006837DA" w:rsidRPr="003C0B09" w:rsidRDefault="006837DA" w:rsidP="00D457F1">
                      <w:pPr>
                        <w:spacing w:before="6"/>
                        <w:ind w:firstLineChars="100" w:firstLine="210"/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</w:pPr>
                      <w:r w:rsidRP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>コラム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４</w:t>
                      </w:r>
                      <w:r w:rsidR="003C0B09">
                        <w:rPr>
                          <w:rFonts w:ascii="HG丸ｺﾞｼｯｸM-PRO" w:eastAsia="HG丸ｺﾞｼｯｸM-PRO" w:hAnsi="HG丸ｺﾞｼｯｸM-PRO" w:cs="Arial" w:hint="eastAsia"/>
                          <w:color w:val="494949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3C0B09">
                        <w:rPr>
                          <w:rFonts w:ascii="HG丸ｺﾞｼｯｸM-PRO" w:eastAsia="HG丸ｺﾞｼｯｸM-PRO" w:hAnsi="HG丸ｺﾞｼｯｸM-PRO" w:cs="Arial"/>
                          <w:color w:val="494949"/>
                          <w:szCs w:val="21"/>
                          <w:shd w:val="clear" w:color="auto" w:fill="FFFFFF"/>
                        </w:rPr>
                        <w:t>脳いきいきシリーズテキスト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1253">
        <w:rPr>
          <w:rFonts w:ascii="HG丸ｺﾞｼｯｸM-PRO" w:eastAsia="HG丸ｺﾞｼｯｸM-PRO" w:hAnsi="HG丸ｺﾞｼｯｸM-PRO" w:cs="Arial"/>
          <w:noProof/>
          <w:color w:val="494949"/>
          <w:sz w:val="24"/>
          <w:szCs w:val="24"/>
          <w:shd w:val="clear" w:color="auto" w:fill="FFFFFF"/>
        </w:rPr>
        <w:drawing>
          <wp:anchor distT="0" distB="0" distL="114300" distR="114300" simplePos="0" relativeHeight="251672064" behindDoc="0" locked="0" layoutInCell="1" allowOverlap="1" wp14:anchorId="6715E142" wp14:editId="4D6F883A">
            <wp:simplePos x="0" y="0"/>
            <wp:positionH relativeFrom="column">
              <wp:posOffset>476250</wp:posOffset>
            </wp:positionH>
            <wp:positionV relativeFrom="paragraph">
              <wp:posOffset>136525</wp:posOffset>
            </wp:positionV>
            <wp:extent cx="1828800" cy="2550160"/>
            <wp:effectExtent l="76200" t="76200" r="133350" b="13589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50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chemeClr val="bg1">
                          <a:lumMod val="65000"/>
                        </a:schemeClr>
                      </a:solidFill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6DD2A" w14:textId="77777777" w:rsidR="006276CE" w:rsidRDefault="00A92ED0" w:rsidP="006837DA">
      <w:pPr>
        <w:ind w:left="1365" w:hangingChars="650" w:hanging="1365"/>
      </w:pPr>
      <w:r>
        <w:rPr>
          <w:rFonts w:ascii="Arial" w:hAnsi="Arial" w:cs="Arial"/>
          <w:color w:val="494949"/>
          <w:shd w:val="clear" w:color="auto" w:fill="FFFFFF"/>
        </w:rPr>
        <w:t xml:space="preserve">　　　　　　　　　　　　　　　　　　　　　　　　　　　　</w:t>
      </w:r>
      <w:r>
        <w:rPr>
          <w:rFonts w:ascii="Arial" w:hAnsi="Arial" w:cs="Arial"/>
          <w:color w:val="494949"/>
          <w:shd w:val="clear" w:color="auto" w:fill="FFFFFF"/>
        </w:rPr>
        <w:t xml:space="preserve"> </w:t>
      </w:r>
    </w:p>
    <w:p w14:paraId="5E9F7F41" w14:textId="77777777" w:rsidR="00822FE1" w:rsidRDefault="00822FE1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27E1C924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1BEE2C78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1B2CA886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1B49E79C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7D4717B8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2B65FC0F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02839C00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0E046998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5A53AB89" w14:textId="77777777" w:rsidR="00861253" w:rsidRDefault="00861253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tbl>
      <w:tblPr>
        <w:tblW w:w="9072" w:type="dxa"/>
        <w:tblInd w:w="8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6379"/>
      </w:tblGrid>
      <w:tr w:rsidR="007A6C2A" w:rsidRPr="00861253" w14:paraId="2DD2E68C" w14:textId="77777777" w:rsidTr="007A6C2A">
        <w:trPr>
          <w:trHeight w:val="6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83E8" w14:textId="77777777" w:rsidR="007A6C2A" w:rsidRPr="00861253" w:rsidRDefault="007A6C2A" w:rsidP="004D56E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テキスト使用料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92CA8" w14:textId="77777777" w:rsidR="007A6C2A" w:rsidRPr="007A6C2A" w:rsidRDefault="007A6C2A" w:rsidP="00D357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4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4"/>
              </w:rPr>
              <w:t>ダウンロード</w:t>
            </w:r>
            <w:r w:rsidRPr="00F73B27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4"/>
              </w:rPr>
              <w:t xml:space="preserve">　1部　2,750円（税込み）</w:t>
            </w:r>
          </w:p>
        </w:tc>
      </w:tr>
    </w:tbl>
    <w:p w14:paraId="0EE36792" w14:textId="77777777" w:rsidR="00B73350" w:rsidRDefault="00B73350" w:rsidP="00BE0143">
      <w:pPr>
        <w:spacing w:before="240"/>
        <w:ind w:firstLineChars="50" w:firstLine="110"/>
        <w:jc w:val="left"/>
        <w:rPr>
          <w:rFonts w:ascii="Arial" w:hAnsi="Arial" w:cs="Arial"/>
          <w:color w:val="494949"/>
          <w:shd w:val="clear" w:color="auto" w:fill="FFFFFF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◆</w:t>
      </w:r>
      <w:r w:rsidRPr="00861253">
        <w:rPr>
          <w:rFonts w:ascii="HG丸ｺﾞｼｯｸM-PRO" w:eastAsia="HG丸ｺﾞｼｯｸM-PRO" w:hAnsi="HG丸ｺﾞｼｯｸM-PRO" w:cs="Courier New"/>
          <w:bCs/>
          <w:kern w:val="0"/>
          <w:sz w:val="22"/>
        </w:rPr>
        <w:t>パスワード発行からお支払いまでの流れ</w:t>
      </w:r>
    </w:p>
    <w:tbl>
      <w:tblPr>
        <w:tblW w:w="108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8840"/>
      </w:tblGrid>
      <w:tr w:rsidR="00861253" w:rsidRPr="00861253" w14:paraId="59A35E46" w14:textId="77777777" w:rsidTr="00B73350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164B" w14:textId="77777777" w:rsidR="00861253" w:rsidRPr="00861253" w:rsidRDefault="00861253" w:rsidP="0086125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パスワード発行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A91550" w14:textId="77777777" w:rsidR="00861253" w:rsidRPr="00861253" w:rsidRDefault="00861253" w:rsidP="0086125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ご注文後１週間程で、テキスト</w:t>
            </w: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（PDF</w:t>
            </w:r>
            <w:r w:rsidR="00F73B27" w:rsidRPr="002228B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ファイル）</w:t>
            </w:r>
            <w:r w:rsid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のパスワードをお知らせいたし</w:t>
            </w:r>
            <w:r w:rsidR="002228B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ま</w:t>
            </w: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す。</w:t>
            </w:r>
          </w:p>
        </w:tc>
      </w:tr>
      <w:tr w:rsidR="00861253" w:rsidRPr="00861253" w14:paraId="518A4AF6" w14:textId="77777777" w:rsidTr="00861253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6D1" w14:textId="77777777" w:rsidR="00861253" w:rsidRPr="00861253" w:rsidRDefault="00861253" w:rsidP="0086125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ダウンロード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AC5A4" w14:textId="77777777" w:rsidR="007A6C2A" w:rsidRDefault="00861253" w:rsidP="0086125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ホームページより、ダウンロードして印刷して下さい。</w:t>
            </w:r>
          </w:p>
          <w:p w14:paraId="0B7CE5D8" w14:textId="77777777" w:rsidR="00861253" w:rsidRPr="00BE0143" w:rsidRDefault="00BE0143" w:rsidP="00BE0143">
            <w:pPr>
              <w:widowControl/>
              <w:ind w:firstLineChars="200" w:firstLine="40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014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※</w:t>
            </w:r>
            <w:r w:rsidR="007A6C2A" w:rsidRPr="00BE014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印刷されない場合も1部の使用料がかかります。</w:t>
            </w:r>
          </w:p>
        </w:tc>
      </w:tr>
      <w:tr w:rsidR="00861253" w:rsidRPr="00861253" w14:paraId="58892006" w14:textId="77777777" w:rsidTr="00861253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A1C0" w14:textId="77777777" w:rsidR="00861253" w:rsidRPr="00861253" w:rsidRDefault="009015E1" w:rsidP="009015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複数</w:t>
            </w:r>
            <w:r w:rsidR="00861253"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印刷</w:t>
            </w: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の場合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C092F" w14:textId="77777777" w:rsidR="00861253" w:rsidRPr="00861253" w:rsidRDefault="00861253" w:rsidP="00B733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  <w:r w:rsidR="009015E1"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複数</w:t>
            </w: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印刷</w:t>
            </w:r>
            <w:r w:rsidR="007A6C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される</w:t>
            </w:r>
            <w:r w:rsidR="009015E1"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場合は、</w:t>
            </w: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印刷</w:t>
            </w:r>
            <w:r w:rsidR="009015E1"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部</w:t>
            </w: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数をお知らせ下さい。</w:t>
            </w:r>
          </w:p>
        </w:tc>
      </w:tr>
      <w:tr w:rsidR="00861253" w:rsidRPr="00861253" w14:paraId="0A1E8269" w14:textId="77777777" w:rsidTr="00861253">
        <w:trPr>
          <w:trHeight w:val="5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58C1" w14:textId="77777777" w:rsidR="00861253" w:rsidRPr="00861253" w:rsidRDefault="00861253" w:rsidP="0086125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お支払い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F9E09" w14:textId="77777777" w:rsidR="00861253" w:rsidRPr="00861253" w:rsidRDefault="00861253" w:rsidP="00F73B27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銀行振込みにてお願いいたします。（振込先は請求書に記載）</w:t>
            </w: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  <w:t xml:space="preserve">　</w:t>
            </w:r>
            <w:r w:rsidR="00BE0143" w:rsidRPr="00BE014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</w:t>
            </w:r>
            <w:r w:rsidRPr="00BE014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大変恐縮ですが、振込手数料は貴方にてご負担下さい</w:t>
            </w:r>
            <w:r w:rsidRPr="0086125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。</w:t>
            </w:r>
          </w:p>
        </w:tc>
      </w:tr>
    </w:tbl>
    <w:p w14:paraId="4F7DA007" w14:textId="77777777" w:rsidR="00595D9C" w:rsidRPr="00F73B27" w:rsidRDefault="00595D9C" w:rsidP="005F6051">
      <w:pPr>
        <w:spacing w:beforeLines="50" w:before="180"/>
        <w:ind w:firstLineChars="50" w:firstLine="110"/>
        <w:jc w:val="lef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F73B27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◆ご注文者様情報　　</w:t>
      </w:r>
      <w:r w:rsidRPr="00F73B27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注）</w:t>
      </w:r>
      <w:r w:rsidR="00BE0143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パスワードはメールにてお知らせいたしますので、E-Mailは必ずご記入下さい</w:t>
      </w:r>
      <w:r w:rsidRPr="00F73B27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。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7769DA" w:rsidRPr="00F73B27" w14:paraId="2C0AA9C1" w14:textId="77777777" w:rsidTr="007A6C2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1AFD" w14:textId="77777777" w:rsidR="007769DA" w:rsidRPr="00F73B27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お名前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2BB6" w14:textId="77777777" w:rsidR="007769DA" w:rsidRPr="00F73B27" w:rsidRDefault="007769DA" w:rsidP="00595D9C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E0143" w:rsidRPr="00F73B27" w14:paraId="5224B500" w14:textId="77777777" w:rsidTr="00BE0143">
        <w:trPr>
          <w:trHeight w:val="4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1347" w14:textId="77777777" w:rsidR="00BE0143" w:rsidRPr="00F73B27" w:rsidRDefault="00BE0143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34D2E" w14:textId="77777777" w:rsidR="00BE0143" w:rsidRPr="00F73B27" w:rsidRDefault="00BE0143" w:rsidP="00BE014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 xml:space="preserve">　　　　　　　　　　　　　　　　　</w:t>
            </w: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＠</w:t>
            </w:r>
          </w:p>
        </w:tc>
      </w:tr>
      <w:tr w:rsidR="007769DA" w:rsidRPr="00F73B27" w14:paraId="516C4B76" w14:textId="77777777" w:rsidTr="007A6C2A">
        <w:trPr>
          <w:trHeight w:val="8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B24A" w14:textId="77777777" w:rsidR="007769DA" w:rsidRPr="00F73B27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ご住所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4B34B" w14:textId="77777777" w:rsidR="007769DA" w:rsidRDefault="00123CAF" w:rsidP="00A651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〒</w:t>
            </w:r>
          </w:p>
          <w:p w14:paraId="155F5277" w14:textId="77777777" w:rsidR="00BE0143" w:rsidRDefault="00BE0143" w:rsidP="00A651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  <w:p w14:paraId="04EB496B" w14:textId="77777777" w:rsidR="00BE0143" w:rsidRPr="00F73B27" w:rsidRDefault="00BE0143" w:rsidP="00D35779">
            <w:pPr>
              <w:widowControl/>
              <w:ind w:right="880" w:firstLineChars="2000" w:firstLine="440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電話（　　　　）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  <w:r w:rsidRPr="00F73B2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-　　　　</w:t>
            </w:r>
          </w:p>
        </w:tc>
      </w:tr>
    </w:tbl>
    <w:p w14:paraId="4297D38C" w14:textId="77777777" w:rsidR="008E26BB" w:rsidRPr="005F2262" w:rsidRDefault="008E26BB" w:rsidP="008C35CA">
      <w:pPr>
        <w:ind w:firstLineChars="100" w:firstLine="241"/>
        <w:jc w:val="left"/>
        <w:rPr>
          <w:rFonts w:ascii="HG丸ｺﾞｼｯｸM-PRO" w:eastAsia="HG丸ｺﾞｼｯｸM-PRO" w:hAnsi="HG丸ｺﾞｼｯｸM-PRO"/>
        </w:rPr>
      </w:pPr>
      <w:r w:rsidRPr="009005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ＮＰＯ</w:t>
      </w:r>
      <w:r w:rsidR="000869E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むすび</w:t>
      </w:r>
      <w:r w:rsidR="00900569" w:rsidRPr="0090056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0869E8" w:rsidRPr="000869E8">
        <w:rPr>
          <w:rFonts w:ascii="HG丸ｺﾞｼｯｸM-PRO" w:eastAsia="HG丸ｺﾞｼｯｸM-PRO" w:hAnsi="HG丸ｺﾞｼｯｸM-PRO" w:hint="eastAsia"/>
        </w:rPr>
        <w:t>〒</w:t>
      </w:r>
      <w:r w:rsidR="000869E8" w:rsidRPr="000869E8">
        <w:rPr>
          <w:rFonts w:ascii="HG丸ｺﾞｼｯｸM-PRO" w:eastAsia="HG丸ｺﾞｼｯｸM-PRO" w:hAnsi="HG丸ｺﾞｼｯｸM-PRO"/>
        </w:rPr>
        <w:t>179-0072 東京都練馬区光が丘３</w:t>
      </w:r>
      <w:r w:rsidR="008C35CA">
        <w:rPr>
          <w:rFonts w:ascii="HG丸ｺﾞｼｯｸM-PRO" w:eastAsia="HG丸ｺﾞｼｯｸM-PRO" w:hAnsi="HG丸ｺﾞｼｯｸM-PRO" w:hint="eastAsia"/>
        </w:rPr>
        <w:t>－９－３－２０６</w:t>
      </w:r>
    </w:p>
    <w:p w14:paraId="559B67FE" w14:textId="77777777" w:rsidR="005F2262" w:rsidRPr="005F2262" w:rsidRDefault="000869E8" w:rsidP="008C35CA">
      <w:pPr>
        <w:spacing w:line="320" w:lineRule="exact"/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直通：080-4240-9645</w:t>
      </w:r>
      <w:r w:rsidR="008C35CA">
        <w:rPr>
          <w:rFonts w:ascii="HG丸ｺﾞｼｯｸM-PRO" w:eastAsia="HG丸ｺﾞｼｯｸM-PRO" w:hAnsi="HG丸ｺﾞｼｯｸM-PRO" w:hint="eastAsia"/>
        </w:rPr>
        <w:t>（担当：会田）</w:t>
      </w:r>
      <w:r w:rsidR="008C35CA">
        <w:rPr>
          <w:rFonts w:ascii="HG丸ｺﾞｼｯｸM-PRO" w:eastAsia="HG丸ｺﾞｼｯｸM-PRO" w:hAnsi="HG丸ｺﾞｼｯｸM-PRO"/>
        </w:rPr>
        <w:br/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8C35CA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AF6413" w:rsidRPr="005F2262">
        <w:rPr>
          <w:rFonts w:ascii="HG丸ｺﾞｼｯｸM-PRO" w:eastAsia="HG丸ｺﾞｼｯｸM-PRO" w:hAnsi="HG丸ｺﾞｼｯｸM-PRO" w:hint="eastAsia"/>
        </w:rPr>
        <w:t>E-mail</w:t>
      </w:r>
      <w:r w:rsidR="005F2262">
        <w:rPr>
          <w:rFonts w:ascii="HG丸ｺﾞｼｯｸM-PRO" w:eastAsia="HG丸ｺﾞｼｯｸM-PRO" w:hAnsi="HG丸ｺﾞｼｯｸM-PRO" w:hint="eastAsia"/>
        </w:rPr>
        <w:t>：</w:t>
      </w:r>
      <w:r w:rsidR="00900569" w:rsidRPr="00900569">
        <w:rPr>
          <w:rFonts w:ascii="HG丸ｺﾞｼｯｸM-PRO" w:eastAsia="HG丸ｺﾞｼｯｸM-PRO" w:hAnsi="HG丸ｺﾞｼｯｸM-PRO"/>
        </w:rPr>
        <w:t>i</w:t>
      </w:r>
      <w:r w:rsidR="00900569" w:rsidRPr="00900569">
        <w:rPr>
          <w:rFonts w:ascii="HG丸ｺﾞｼｯｸM-PRO" w:eastAsia="HG丸ｺﾞｼｯｸM-PRO" w:hAnsi="HG丸ｺﾞｼｯｸM-PRO" w:hint="eastAsia"/>
        </w:rPr>
        <w:t>iyobou@amber.plala.or.jp</w:t>
      </w:r>
    </w:p>
    <w:sectPr w:rsidR="005F2262" w:rsidRPr="005F2262" w:rsidSect="00734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FC82" w14:textId="77777777" w:rsidR="004C40B7" w:rsidRDefault="004C40B7" w:rsidP="003F5CF8">
      <w:r>
        <w:separator/>
      </w:r>
    </w:p>
  </w:endnote>
  <w:endnote w:type="continuationSeparator" w:id="0">
    <w:p w14:paraId="62B31E02" w14:textId="77777777" w:rsidR="004C40B7" w:rsidRDefault="004C40B7" w:rsidP="003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476F" w14:textId="77777777" w:rsidR="004C40B7" w:rsidRDefault="004C40B7" w:rsidP="003F5CF8">
      <w:r>
        <w:separator/>
      </w:r>
    </w:p>
  </w:footnote>
  <w:footnote w:type="continuationSeparator" w:id="0">
    <w:p w14:paraId="6AE70B38" w14:textId="77777777" w:rsidR="004C40B7" w:rsidRDefault="004C40B7" w:rsidP="003F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64"/>
    <w:rsid w:val="00002F71"/>
    <w:rsid w:val="000626E8"/>
    <w:rsid w:val="000869E8"/>
    <w:rsid w:val="000A48C1"/>
    <w:rsid w:val="000F1C2F"/>
    <w:rsid w:val="00101C23"/>
    <w:rsid w:val="00123CAF"/>
    <w:rsid w:val="001649A2"/>
    <w:rsid w:val="001842AB"/>
    <w:rsid w:val="00192C40"/>
    <w:rsid w:val="001A0363"/>
    <w:rsid w:val="001B1F7D"/>
    <w:rsid w:val="001F658C"/>
    <w:rsid w:val="002127C3"/>
    <w:rsid w:val="002228BA"/>
    <w:rsid w:val="002408C5"/>
    <w:rsid w:val="00262439"/>
    <w:rsid w:val="002841EF"/>
    <w:rsid w:val="002E0CC5"/>
    <w:rsid w:val="002F6BB2"/>
    <w:rsid w:val="0035151E"/>
    <w:rsid w:val="003C0B09"/>
    <w:rsid w:val="003E0BEB"/>
    <w:rsid w:val="003F5CF8"/>
    <w:rsid w:val="00424812"/>
    <w:rsid w:val="00481E68"/>
    <w:rsid w:val="004A0103"/>
    <w:rsid w:val="004A77B9"/>
    <w:rsid w:val="004B3C31"/>
    <w:rsid w:val="004C40B7"/>
    <w:rsid w:val="005455E5"/>
    <w:rsid w:val="00545A21"/>
    <w:rsid w:val="00563CB2"/>
    <w:rsid w:val="00571C53"/>
    <w:rsid w:val="00584A62"/>
    <w:rsid w:val="00595D9C"/>
    <w:rsid w:val="005A3500"/>
    <w:rsid w:val="005B76B2"/>
    <w:rsid w:val="005D34B8"/>
    <w:rsid w:val="005F2262"/>
    <w:rsid w:val="005F6051"/>
    <w:rsid w:val="00615D6E"/>
    <w:rsid w:val="00624078"/>
    <w:rsid w:val="006276CE"/>
    <w:rsid w:val="00673BE8"/>
    <w:rsid w:val="00683378"/>
    <w:rsid w:val="006837DA"/>
    <w:rsid w:val="006C7F37"/>
    <w:rsid w:val="006E6607"/>
    <w:rsid w:val="007343D8"/>
    <w:rsid w:val="007769DA"/>
    <w:rsid w:val="0077769B"/>
    <w:rsid w:val="00793794"/>
    <w:rsid w:val="007A6C2A"/>
    <w:rsid w:val="00814FC5"/>
    <w:rsid w:val="00822FE1"/>
    <w:rsid w:val="00861253"/>
    <w:rsid w:val="00866737"/>
    <w:rsid w:val="00870DF5"/>
    <w:rsid w:val="008C35CA"/>
    <w:rsid w:val="008C5885"/>
    <w:rsid w:val="008E26BB"/>
    <w:rsid w:val="008F476A"/>
    <w:rsid w:val="00900569"/>
    <w:rsid w:val="009015E1"/>
    <w:rsid w:val="00906764"/>
    <w:rsid w:val="00962549"/>
    <w:rsid w:val="009752B1"/>
    <w:rsid w:val="009B3909"/>
    <w:rsid w:val="009D680B"/>
    <w:rsid w:val="00A17A32"/>
    <w:rsid w:val="00A40CDE"/>
    <w:rsid w:val="00A651EB"/>
    <w:rsid w:val="00A92ED0"/>
    <w:rsid w:val="00AA44F9"/>
    <w:rsid w:val="00AF6413"/>
    <w:rsid w:val="00B003CC"/>
    <w:rsid w:val="00B11316"/>
    <w:rsid w:val="00B4555D"/>
    <w:rsid w:val="00B6014C"/>
    <w:rsid w:val="00B73350"/>
    <w:rsid w:val="00BE0143"/>
    <w:rsid w:val="00C02613"/>
    <w:rsid w:val="00C05BA3"/>
    <w:rsid w:val="00C2552F"/>
    <w:rsid w:val="00C62529"/>
    <w:rsid w:val="00C70629"/>
    <w:rsid w:val="00C77C81"/>
    <w:rsid w:val="00CC6AE8"/>
    <w:rsid w:val="00D03CAB"/>
    <w:rsid w:val="00D137E2"/>
    <w:rsid w:val="00D323CE"/>
    <w:rsid w:val="00D35779"/>
    <w:rsid w:val="00D41CF5"/>
    <w:rsid w:val="00D457F1"/>
    <w:rsid w:val="00D65C3C"/>
    <w:rsid w:val="00D945AF"/>
    <w:rsid w:val="00D96F21"/>
    <w:rsid w:val="00DC2133"/>
    <w:rsid w:val="00DC4370"/>
    <w:rsid w:val="00DD1BE5"/>
    <w:rsid w:val="00E8027B"/>
    <w:rsid w:val="00E807EA"/>
    <w:rsid w:val="00E861E8"/>
    <w:rsid w:val="00EA7B81"/>
    <w:rsid w:val="00F42710"/>
    <w:rsid w:val="00F662DE"/>
    <w:rsid w:val="00F7154B"/>
    <w:rsid w:val="00F73B27"/>
    <w:rsid w:val="00F77F3B"/>
    <w:rsid w:val="00F8005E"/>
    <w:rsid w:val="00F923B8"/>
    <w:rsid w:val="00F97415"/>
    <w:rsid w:val="00FA6D5C"/>
    <w:rsid w:val="00FF3248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0A0E6"/>
  <w15:chartTrackingRefBased/>
  <w15:docId w15:val="{63A3F09B-13CF-4BF1-A193-AA35AD05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D323CE"/>
    <w:pPr>
      <w:widowControl/>
      <w:spacing w:after="72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character" w:customStyle="1" w:styleId="a4">
    <w:name w:val="タイトルの文字"/>
    <w:basedOn w:val="a0"/>
    <w:link w:val="a3"/>
    <w:uiPriority w:val="1"/>
    <w:rsid w:val="00D323C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table" w:styleId="a5">
    <w:name w:val="Table Grid"/>
    <w:basedOn w:val="a1"/>
    <w:uiPriority w:val="39"/>
    <w:rsid w:val="00AA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F226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F2262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CF8"/>
  </w:style>
  <w:style w:type="paragraph" w:styleId="a9">
    <w:name w:val="footer"/>
    <w:basedOn w:val="a"/>
    <w:link w:val="aa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CF8"/>
  </w:style>
  <w:style w:type="paragraph" w:styleId="ab">
    <w:name w:val="Balloon Text"/>
    <w:basedOn w:val="a"/>
    <w:link w:val="ac"/>
    <w:uiPriority w:val="99"/>
    <w:semiHidden/>
    <w:unhideWhenUsed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D945AF"/>
    <w:rPr>
      <w:color w:val="808080"/>
    </w:rPr>
  </w:style>
  <w:style w:type="character" w:styleId="ae">
    <w:name w:val="Strong"/>
    <w:basedOn w:val="a0"/>
    <w:uiPriority w:val="22"/>
    <w:qFormat/>
    <w:rsid w:val="00861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469;&#30693;&#30151;&#20104;&#38450;&#12503;&#12525;&#12464;&#12521;&#12512;\Desktop\&#12480;&#12454;&#12531;&#12525;&#12540;&#12489;&#12497;&#12473;&#12527;&#12540;&#12489;&#30330;&#34892;&#27880;&#25991;&#26360;&#12486;&#12461;&#12473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8C79-FD23-4238-96AA-E97A55F2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ダウンロードパスワード発行注文書テキスト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認知症予防プログラム</dc:creator>
  <cp:keywords/>
  <dc:description/>
  <cp:lastModifiedBy>Takako T</cp:lastModifiedBy>
  <cp:revision>2</cp:revision>
  <cp:lastPrinted>2025-06-04T06:09:00Z</cp:lastPrinted>
  <dcterms:created xsi:type="dcterms:W3CDTF">2026-04-07T13:18:00Z</dcterms:created>
  <dcterms:modified xsi:type="dcterms:W3CDTF">2026-04-07T13:18:00Z</dcterms:modified>
</cp:coreProperties>
</file>